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5664.xml.htm"/>
      <w:bookmarkStart w:id="1" w:name="kswkform4_178708566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Csiszar Ernst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1579 KATHWOOD DR.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MASTEC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10,968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297.59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10,934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disposed of represent shares withheld by the Issuer to pay taxes due upon vesting of restricted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\s\ Alberto de Cardenas For: Ernst Csiszar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1639" TargetMode="External"/><Relationship Id="rId5" Type="http://schemas.openxmlformats.org/officeDocument/2006/relationships/hyperlink" Target="http://www.sec.gov/cgi-bin/browse-edgar?action=getcompany&amp;CIK=00000156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3177</Characters>
  <CharactersWithSpaces>3692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